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21" w:rsidRPr="005F7C99" w:rsidRDefault="00B53F21" w:rsidP="00B53F21">
      <w:pPr>
        <w:pStyle w:val="aa"/>
      </w:pPr>
    </w:p>
    <w:p w:rsidR="00B53F21" w:rsidRPr="005F7C99" w:rsidRDefault="00B53F21" w:rsidP="00B53F21">
      <w:pPr>
        <w:pStyle w:val="aa"/>
        <w:spacing w:line="360" w:lineRule="auto"/>
        <w:rPr>
          <w:sz w:val="20"/>
          <w:szCs w:val="20"/>
        </w:rPr>
      </w:pPr>
      <w:r w:rsidRPr="005F7C99">
        <w:rPr>
          <w:sz w:val="20"/>
          <w:szCs w:val="20"/>
        </w:rPr>
        <w:t>МІНІСТЕРСТВО ОСВІТИ І НАУКИ УКРАЇНИ</w:t>
      </w:r>
    </w:p>
    <w:p w:rsidR="00B53F21" w:rsidRPr="005F7C99" w:rsidRDefault="00B53F21" w:rsidP="00B53F21">
      <w:pPr>
        <w:shd w:val="clear" w:color="auto" w:fill="FFFFFF"/>
        <w:spacing w:line="360" w:lineRule="auto"/>
        <w:jc w:val="center"/>
        <w:rPr>
          <w:b/>
          <w:sz w:val="16"/>
          <w:szCs w:val="16"/>
          <w:lang w:val="uk-UA"/>
        </w:rPr>
      </w:pPr>
      <w:r w:rsidRPr="005F7C99">
        <w:rPr>
          <w:b/>
          <w:color w:val="000000"/>
          <w:sz w:val="20"/>
          <w:szCs w:val="20"/>
          <w:lang w:val="uk-UA"/>
        </w:rPr>
        <w:t>РІВНЕНСЬКИЙ  ДЕРЖАВНИЙ  ГУМАНІТАРНИЙ  УНІВЕРСИТЕТ</w:t>
      </w:r>
    </w:p>
    <w:p w:rsidR="00B53F21" w:rsidRPr="005F7C99" w:rsidRDefault="00B53F21" w:rsidP="00B53F21">
      <w:pPr>
        <w:shd w:val="clear" w:color="auto" w:fill="FFFFFF"/>
        <w:tabs>
          <w:tab w:val="left" w:pos="6078"/>
        </w:tabs>
        <w:rPr>
          <w:b/>
          <w:bCs/>
          <w:color w:val="212121"/>
          <w:sz w:val="36"/>
          <w:szCs w:val="36"/>
          <w:lang w:val="uk-UA"/>
        </w:rPr>
      </w:pPr>
      <w:r w:rsidRPr="005F7C99">
        <w:rPr>
          <w:b/>
          <w:bCs/>
          <w:color w:val="212121"/>
          <w:sz w:val="36"/>
          <w:szCs w:val="36"/>
          <w:lang w:val="uk-UA"/>
        </w:rPr>
        <w:tab/>
      </w: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  <w:r w:rsidRPr="005F7C99">
        <w:rPr>
          <w:noProof/>
        </w:rPr>
        <w:drawing>
          <wp:inline distT="0" distB="0" distL="0" distR="0" wp14:anchorId="60DFEAB9" wp14:editId="093C9367">
            <wp:extent cx="885825" cy="1143000"/>
            <wp:effectExtent l="19050" t="0" r="9525" b="0"/>
            <wp:docPr id="1" name="Рисунок 1" descr="etnopsyholog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nopsyhology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4" t="10921" r="40694" b="7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ІНДИВІДУАЛЬНИЙ</w:t>
      </w: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НАВЧАЛЬНИЙ ПЛАН</w:t>
      </w: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СТУДЕНТА</w:t>
      </w: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РІВНЕ  2021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t>___</w:t>
      </w:r>
      <w:r w:rsidR="000142D3">
        <w:rPr>
          <w:color w:val="000000"/>
          <w:sz w:val="18"/>
          <w:szCs w:val="18"/>
          <w:lang w:val="uk-UA"/>
        </w:rPr>
        <w:t>______________</w:t>
      </w:r>
      <w:r w:rsidRPr="005F7C99">
        <w:rPr>
          <w:color w:val="000000"/>
          <w:sz w:val="18"/>
          <w:szCs w:val="18"/>
          <w:lang w:val="uk-UA"/>
        </w:rPr>
        <w:t>_</w:t>
      </w:r>
      <w:r w:rsidR="000142D3" w:rsidRPr="000142D3">
        <w:rPr>
          <w:lang w:val="uk-UA"/>
        </w:rPr>
        <w:t xml:space="preserve"> </w:t>
      </w:r>
      <w:r w:rsidR="000142D3" w:rsidRPr="000142D3">
        <w:rPr>
          <w:u w:val="single"/>
          <w:lang w:val="uk-UA"/>
        </w:rPr>
        <w:t>Миронець Аліна Вікторівна</w:t>
      </w:r>
      <w:r w:rsidR="000142D3" w:rsidRPr="005F7C99">
        <w:rPr>
          <w:color w:val="000000"/>
          <w:sz w:val="18"/>
          <w:szCs w:val="18"/>
          <w:lang w:val="uk-UA"/>
        </w:rPr>
        <w:t xml:space="preserve"> </w:t>
      </w:r>
      <w:r w:rsidRPr="005F7C99">
        <w:rPr>
          <w:color w:val="000000"/>
          <w:sz w:val="18"/>
          <w:szCs w:val="18"/>
          <w:lang w:val="uk-UA"/>
        </w:rPr>
        <w:t>________</w:t>
      </w:r>
      <w:r w:rsidR="000142D3">
        <w:rPr>
          <w:color w:val="000000"/>
          <w:sz w:val="18"/>
          <w:szCs w:val="18"/>
          <w:lang w:val="uk-UA"/>
        </w:rPr>
        <w:t>_________________</w:t>
      </w:r>
    </w:p>
    <w:p w:rsidR="00B53F21" w:rsidRPr="005F7C99" w:rsidRDefault="00B53F21" w:rsidP="00B53F21">
      <w:pPr>
        <w:shd w:val="clear" w:color="auto" w:fill="FFFFFF"/>
        <w:ind w:right="10"/>
        <w:jc w:val="center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>прізвище, ім'я,   по батькові   здобувача вищої освіти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EF81E0" wp14:editId="465655B3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57300" cy="1257300"/>
                <wp:effectExtent l="7620" t="9525" r="1143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981" y="3424"/>
                          <a:chExt cx="3480" cy="360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1" y="70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6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817ED" id="Группа 2" o:spid="_x0000_s1026" style="position:absolute;margin-left:0;margin-top:4.1pt;width:99pt;height:99pt;z-index:251659264" coordorigin="981,3424" coordsize="34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">
                <v:line id="Line 3" o:spid="_x0000_s1027" style="position:absolute;visibility:visible;mso-wrap-style:square" from="981,3424" to="446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8" style="position:absolute;visibility:visible;mso-wrap-style:square" from="981,70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9" style="position:absolute;visibility:visible;mso-wrap-style:square" from="4461,34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" o:spid="_x0000_s1030" style="position:absolute;visibility:visible;mso-wrap-style:square" from="981,3424" to="98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                                     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  <w:t xml:space="preserve">   № _____________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Фото                            підпис зво ___________________</w:t>
      </w:r>
    </w:p>
    <w:p w:rsidR="00B53F21" w:rsidRPr="005F7C99" w:rsidRDefault="00B53F21" w:rsidP="00B53F21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left="2124" w:right="10" w:firstLine="70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>МП</w:t>
      </w:r>
    </w:p>
    <w:p w:rsidR="00B53F21" w:rsidRPr="005F7C99" w:rsidRDefault="00B53F21" w:rsidP="00B53F21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                    </w:t>
      </w:r>
    </w:p>
    <w:p w:rsidR="00B53F21" w:rsidRPr="005F7C99" w:rsidRDefault="00B53F21" w:rsidP="00B53F21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</w:t>
      </w:r>
      <w:r w:rsidRPr="005F7C99">
        <w:rPr>
          <w:b/>
          <w:color w:val="000000"/>
          <w:sz w:val="18"/>
          <w:szCs w:val="18"/>
          <w:lang w:val="uk-UA"/>
        </w:rPr>
        <w:tab/>
      </w: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</w:t>
      </w:r>
      <w:r w:rsidRPr="005F7C99">
        <w:rPr>
          <w:color w:val="000000"/>
          <w:sz w:val="18"/>
          <w:szCs w:val="18"/>
          <w:lang w:val="uk-UA"/>
        </w:rPr>
        <w:t xml:space="preserve">Дата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b/>
          <w:color w:val="000000"/>
          <w:sz w:val="18"/>
          <w:szCs w:val="18"/>
          <w:lang w:val="uk-UA"/>
        </w:rPr>
        <w:t>&lt;&lt;_____&gt;&gt;</w:t>
      </w:r>
      <w:r>
        <w:rPr>
          <w:color w:val="000000"/>
          <w:sz w:val="18"/>
          <w:szCs w:val="18"/>
          <w:lang w:val="uk-UA"/>
        </w:rPr>
        <w:t xml:space="preserve"> __________________2021</w:t>
      </w:r>
      <w:r w:rsidRPr="005F7C99">
        <w:rPr>
          <w:color w:val="000000"/>
          <w:sz w:val="18"/>
          <w:szCs w:val="18"/>
          <w:lang w:val="uk-UA"/>
        </w:rPr>
        <w:t xml:space="preserve"> р.</w:t>
      </w: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 w:rsidRPr="005F7C99">
        <w:rPr>
          <w:b/>
          <w:bCs/>
          <w:sz w:val="20"/>
          <w:szCs w:val="20"/>
          <w:lang w:val="uk-UA"/>
        </w:rPr>
        <w:t xml:space="preserve">Підготовка  бакалавра за </w:t>
      </w:r>
      <w:bookmarkStart w:id="0" w:name="_GoBack"/>
      <w:r w:rsidRPr="005F7C99">
        <w:rPr>
          <w:b/>
          <w:bCs/>
          <w:sz w:val="20"/>
          <w:szCs w:val="20"/>
          <w:lang w:val="uk-UA"/>
        </w:rPr>
        <w:t>освітньо-п</w:t>
      </w:r>
      <w:bookmarkEnd w:id="0"/>
      <w:r w:rsidRPr="005F7C99">
        <w:rPr>
          <w:b/>
          <w:bCs/>
          <w:sz w:val="20"/>
          <w:szCs w:val="20"/>
          <w:lang w:val="uk-UA"/>
        </w:rPr>
        <w:t>рофесійною програмою</w:t>
      </w: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«Менеджмент соціокультурної діяльності</w:t>
      </w:r>
      <w:r w:rsidRPr="005F7C99">
        <w:rPr>
          <w:b/>
          <w:bCs/>
          <w:sz w:val="20"/>
          <w:szCs w:val="20"/>
          <w:lang w:val="uk-UA"/>
        </w:rPr>
        <w:t xml:space="preserve">» </w:t>
      </w: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спеціальність 028 Менеджмент соціокультурної діяльності</w:t>
      </w:r>
    </w:p>
    <w:p w:rsidR="00B53F21" w:rsidRPr="005F7C99" w:rsidRDefault="00B53F21" w:rsidP="00B53F21">
      <w:pPr>
        <w:shd w:val="clear" w:color="auto" w:fill="FFFFFF"/>
        <w:spacing w:line="480" w:lineRule="auto"/>
        <w:ind w:right="10"/>
        <w:rPr>
          <w:b/>
          <w:color w:val="000000"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галузь знань 02</w:t>
      </w:r>
      <w:r w:rsidRPr="005F7C99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Культура і мистецтво</w:t>
      </w:r>
    </w:p>
    <w:p w:rsidR="00B53F21" w:rsidRPr="005F7C99" w:rsidRDefault="00B53F21" w:rsidP="00B53F21">
      <w:pPr>
        <w:pStyle w:val="1"/>
        <w:spacing w:line="480" w:lineRule="auto"/>
        <w:ind w:firstLine="0"/>
        <w:rPr>
          <w:color w:val="auto"/>
          <w:sz w:val="20"/>
          <w:szCs w:val="20"/>
        </w:rPr>
      </w:pPr>
      <w:r w:rsidRPr="005F7C99">
        <w:rPr>
          <w:color w:val="auto"/>
          <w:sz w:val="20"/>
          <w:szCs w:val="20"/>
        </w:rPr>
        <w:t xml:space="preserve">Факультет  художньо - педагогічний </w:t>
      </w:r>
    </w:p>
    <w:p w:rsidR="00B53F21" w:rsidRPr="005F7C99" w:rsidRDefault="00B53F21" w:rsidP="00B53F21">
      <w:pPr>
        <w:pStyle w:val="1"/>
        <w:ind w:firstLine="0"/>
        <w:rPr>
          <w:b w:val="0"/>
          <w:sz w:val="18"/>
          <w:szCs w:val="18"/>
        </w:rPr>
      </w:pPr>
    </w:p>
    <w:p w:rsidR="00B53F21" w:rsidRPr="005F7C99" w:rsidRDefault="00B53F21" w:rsidP="00B53F21">
      <w:pPr>
        <w:pStyle w:val="1"/>
        <w:ind w:firstLine="0"/>
        <w:rPr>
          <w:b w:val="0"/>
          <w:sz w:val="18"/>
          <w:szCs w:val="18"/>
        </w:rPr>
      </w:pPr>
      <w:r w:rsidRPr="005F7C99">
        <w:rPr>
          <w:b w:val="0"/>
          <w:sz w:val="18"/>
          <w:szCs w:val="18"/>
        </w:rPr>
        <w:t xml:space="preserve">  Група</w:t>
      </w:r>
      <w:r>
        <w:rPr>
          <w:b w:val="0"/>
          <w:sz w:val="18"/>
          <w:szCs w:val="18"/>
        </w:rPr>
        <w:t xml:space="preserve"> МСКД - 11</w:t>
      </w:r>
    </w:p>
    <w:p w:rsidR="00B53F21" w:rsidRPr="005F7C99" w:rsidRDefault="00B53F21" w:rsidP="00B53F21">
      <w:pPr>
        <w:spacing w:line="600" w:lineRule="auto"/>
        <w:rPr>
          <w:bCs/>
          <w:sz w:val="18"/>
          <w:szCs w:val="18"/>
          <w:lang w:val="uk-UA"/>
        </w:rPr>
      </w:pPr>
    </w:p>
    <w:p w:rsidR="00B53F21" w:rsidRPr="005F7C99" w:rsidRDefault="00B53F21" w:rsidP="00B53F21">
      <w:pPr>
        <w:spacing w:line="480" w:lineRule="auto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Календарний строк  навчання  3 роки 10 місяців</w:t>
      </w:r>
      <w:r w:rsidRPr="005F7C99">
        <w:rPr>
          <w:b/>
          <w:bCs/>
          <w:sz w:val="18"/>
          <w:szCs w:val="18"/>
          <w:lang w:val="uk-UA"/>
        </w:rPr>
        <w:t xml:space="preserve"> на базі повної загальної середньої освіти</w:t>
      </w:r>
    </w:p>
    <w:p w:rsidR="00B53F21" w:rsidRPr="005F7C99" w:rsidRDefault="00B53F21" w:rsidP="00B53F21">
      <w:pPr>
        <w:spacing w:line="480" w:lineRule="auto"/>
        <w:rPr>
          <w:bCs/>
          <w:sz w:val="18"/>
          <w:szCs w:val="18"/>
          <w:lang w:val="uk-UA"/>
        </w:rPr>
      </w:pPr>
      <w:r w:rsidRPr="005F7C99">
        <w:rPr>
          <w:bCs/>
          <w:sz w:val="18"/>
          <w:szCs w:val="18"/>
          <w:lang w:val="uk-UA"/>
        </w:rPr>
        <w:t xml:space="preserve">Форма навчання - </w:t>
      </w:r>
      <w:r w:rsidRPr="005F7C99">
        <w:rPr>
          <w:b/>
          <w:bCs/>
          <w:sz w:val="18"/>
          <w:szCs w:val="18"/>
          <w:lang w:val="uk-UA"/>
        </w:rPr>
        <w:t>денна</w:t>
      </w:r>
    </w:p>
    <w:p w:rsidR="00B53F21" w:rsidRPr="005F7C99" w:rsidRDefault="00B53F21" w:rsidP="00B53F21">
      <w:pPr>
        <w:shd w:val="clear" w:color="auto" w:fill="FFFFFF"/>
        <w:spacing w:line="480" w:lineRule="auto"/>
        <w:ind w:right="11" w:firstLine="289"/>
        <w:rPr>
          <w:b/>
          <w:bCs/>
          <w:color w:val="212121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left="289" w:right="11"/>
        <w:rPr>
          <w:b/>
          <w:bCs/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Декан факультету ______________________ </w:t>
      </w:r>
      <w:r w:rsidRPr="00695004">
        <w:rPr>
          <w:b/>
          <w:bCs/>
          <w:color w:val="000000"/>
          <w:sz w:val="18"/>
          <w:szCs w:val="18"/>
          <w:u w:val="single"/>
          <w:lang w:val="uk-UA"/>
        </w:rPr>
        <w:t>(доц. Дзюбишина Н. Б.)</w:t>
      </w:r>
    </w:p>
    <w:p w:rsidR="00B53F21" w:rsidRPr="005F7C99" w:rsidRDefault="00B53F21" w:rsidP="00B53F21">
      <w:pPr>
        <w:shd w:val="clear" w:color="auto" w:fill="FFFFFF"/>
        <w:ind w:left="289" w:right="11"/>
        <w:rPr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                                               </w:t>
      </w:r>
      <w:r w:rsidRPr="005F7C99">
        <w:rPr>
          <w:bCs/>
          <w:color w:val="000000"/>
          <w:sz w:val="18"/>
          <w:szCs w:val="18"/>
          <w:lang w:val="uk-UA"/>
        </w:rPr>
        <w:t xml:space="preserve">підпис                         </w:t>
      </w:r>
      <w:r w:rsidRPr="005F7C99">
        <w:rPr>
          <w:color w:val="000000"/>
          <w:sz w:val="18"/>
          <w:szCs w:val="18"/>
          <w:lang w:val="uk-UA"/>
        </w:rPr>
        <w:t>прізвище та ініціали</w:t>
      </w:r>
    </w:p>
    <w:p w:rsidR="00B53F21" w:rsidRPr="005F7C99" w:rsidRDefault="00B53F21" w:rsidP="00B53F21">
      <w:pPr>
        <w:shd w:val="clear" w:color="auto" w:fill="FFFFFF"/>
        <w:ind w:right="11" w:firstLine="289"/>
        <w:rPr>
          <w:b/>
          <w:bCs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b/>
          <w:bCs/>
          <w:sz w:val="18"/>
          <w:szCs w:val="18"/>
          <w:lang w:val="uk-UA"/>
        </w:rPr>
        <w:lastRenderedPageBreak/>
        <w:t>ПЕРШИЙ  КУРС</w:t>
      </w:r>
    </w:p>
    <w:p w:rsidR="00B53F21" w:rsidRPr="00AD0378" w:rsidRDefault="00B53F21" w:rsidP="00B53F21">
      <w:pPr>
        <w:shd w:val="clear" w:color="auto" w:fill="FFFFFF"/>
        <w:ind w:firstLine="288"/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1 вересня  </w:t>
      </w:r>
      <w:r>
        <w:rPr>
          <w:b/>
          <w:sz w:val="18"/>
          <w:szCs w:val="18"/>
          <w:lang w:val="uk-UA"/>
        </w:rPr>
        <w:t>2021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 </w:t>
      </w:r>
      <w:r w:rsidR="000142D3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>року</w:t>
      </w:r>
    </w:p>
    <w:p w:rsidR="00B53F21" w:rsidRPr="005F7C99" w:rsidRDefault="00B53F21" w:rsidP="00B53F21">
      <w:pPr>
        <w:shd w:val="clear" w:color="auto" w:fill="FFFFFF"/>
        <w:ind w:firstLine="288"/>
        <w:jc w:val="right"/>
        <w:rPr>
          <w:b/>
          <w:bCs/>
          <w:sz w:val="18"/>
          <w:szCs w:val="18"/>
          <w:lang w:val="uk-UA"/>
        </w:rPr>
      </w:pPr>
    </w:p>
    <w:tbl>
      <w:tblPr>
        <w:tblW w:w="71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001"/>
        <w:gridCol w:w="533"/>
        <w:gridCol w:w="471"/>
        <w:gridCol w:w="52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0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8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ПЕРШИЙ 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2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Іноземна мова (за проф. 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B53F21" w:rsidRPr="005F7C99" w:rsidTr="00B53F21">
        <w:trPr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Інформаційно-комунікативні технології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5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Організація діяльності закладів культури і мистецтва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Менеджмент і адміністрування у сфері культури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Маркетинг креативних індустрій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Соціокультурна діяльність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41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341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ПЕРШИЙ  КУРС</w:t>
      </w:r>
    </w:p>
    <w:p w:rsidR="00B53F21" w:rsidRPr="00741B2B" w:rsidRDefault="00B53F21" w:rsidP="00B53F21">
      <w:pPr>
        <w:jc w:val="center"/>
        <w:rPr>
          <w:b/>
          <w:color w:val="FF0000"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>9 лютого</w:t>
      </w:r>
      <w:r>
        <w:rPr>
          <w:b/>
          <w:sz w:val="18"/>
          <w:szCs w:val="18"/>
          <w:lang w:val="uk-UA"/>
        </w:rPr>
        <w:t xml:space="preserve"> 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28 червня  </w:t>
      </w:r>
      <w:r w:rsidRPr="00AD0378">
        <w:rPr>
          <w:b/>
          <w:sz w:val="18"/>
          <w:szCs w:val="18"/>
          <w:lang w:val="uk-UA"/>
        </w:rPr>
        <w:t>20</w:t>
      </w:r>
      <w:r>
        <w:rPr>
          <w:b/>
          <w:sz w:val="18"/>
          <w:szCs w:val="18"/>
          <w:lang w:val="uk-UA"/>
        </w:rPr>
        <w:t>22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jc w:val="right"/>
        <w:rPr>
          <w:b/>
          <w:sz w:val="18"/>
          <w:szCs w:val="18"/>
          <w:lang w:val="uk-UA"/>
        </w:rPr>
      </w:pPr>
    </w:p>
    <w:tbl>
      <w:tblPr>
        <w:tblW w:w="76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3091"/>
        <w:gridCol w:w="601"/>
        <w:gridCol w:w="567"/>
        <w:gridCol w:w="43"/>
        <w:gridCol w:w="14"/>
        <w:gridCol w:w="534"/>
        <w:gridCol w:w="592"/>
        <w:gridCol w:w="592"/>
        <w:gridCol w:w="123"/>
        <w:gridCol w:w="469"/>
        <w:gridCol w:w="55"/>
        <w:gridCol w:w="506"/>
      </w:tblGrid>
      <w:tr w:rsidR="00B53F21" w:rsidRPr="005F7C99" w:rsidTr="00B53F21">
        <w:trPr>
          <w:trHeight w:val="135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096" w:type="dxa"/>
            <w:gridSpan w:val="11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ДРУГИЙ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96" w:type="dxa"/>
            <w:gridSpan w:val="11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17 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34" w:type="dxa"/>
            <w:gridSpan w:val="8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24" w:type="dxa"/>
            <w:gridSpan w:val="6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867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8" w:type="dxa"/>
            <w:gridSpan w:val="2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92" w:type="dxa"/>
            <w:gridSpan w:val="2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41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Іноземна мова (за професійним спрямуванням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Менеджмент і адміністрування у сфері культури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Маркетинг креативних індустрій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Соціокультурна діяльність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PR та реклама в соціокультурній діяльності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20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53F21" w:rsidRPr="005F7C99" w:rsidRDefault="00B53F21" w:rsidP="00B53F21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</w:tcPr>
          <w:p w:rsidR="00B53F21" w:rsidRPr="005F7C99" w:rsidRDefault="00B53F21" w:rsidP="00B53F21">
            <w:pPr>
              <w:ind w:right="-4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53F21" w:rsidRPr="00063226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BF62BE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BF62BE">
        <w:rPr>
          <w:rFonts w:ascii="Times New Roman" w:hAnsi="Times New Roman" w:cs="Times New Roman"/>
          <w:w w:val="100"/>
          <w:u w:val="single"/>
        </w:rPr>
        <w:t>доц. Дзюбишина Н. Б.</w:t>
      </w:r>
    </w:p>
    <w:p w:rsidR="00B53F21" w:rsidRPr="005F7C99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53F21" w:rsidRPr="00AD0378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0142D3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ТРЕТІЙ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3226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53F21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PR та реклама в соціокультурній діяльності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2522C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F0D61" w:rsidRDefault="0032522C" w:rsidP="0032522C">
            <w:pPr>
              <w:rPr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Науково-дослідницька діяльність у соціокультурній сфері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063226" w:rsidRDefault="0032522C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FF02F3" w:rsidRDefault="0032522C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bCs/>
                <w:sz w:val="18"/>
                <w:szCs w:val="18"/>
                <w:lang w:val="uk-UA"/>
              </w:rPr>
              <w:t>Івент-агенства в соціокультурній практиці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063226" w:rsidRDefault="0032522C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2522C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F0D61" w:rsidRDefault="0032522C" w:rsidP="0032522C">
            <w:pPr>
              <w:rPr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Менеджмент і маркетинг соціокультурної діяльності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063226" w:rsidRDefault="0032522C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32522C" w:rsidP="00B53F21">
            <w:pPr>
              <w:ind w:left="135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БЖД /ОП/Вибір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FF02F3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32522C" w:rsidP="00B53F21">
            <w:pPr>
              <w:ind w:left="135"/>
              <w:rPr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Основи екології/Цінності європейських цивілізацій/Вибір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FF02F3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32522C" w:rsidP="00B53F21">
            <w:pPr>
              <w:ind w:left="135"/>
              <w:rPr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Економічна теорія/Гендерна виховання/Вибір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53F21" w:rsidRPr="002C225E" w:rsidRDefault="00B53F21" w:rsidP="00B53F21">
            <w:pPr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28 червня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sz w:val="18"/>
          <w:szCs w:val="18"/>
          <w:lang w:val="uk-UA"/>
        </w:rPr>
        <w:t xml:space="preserve"> </w:t>
      </w:r>
      <w:r w:rsidRPr="005F7C99">
        <w:rPr>
          <w:b/>
          <w:bCs/>
          <w:sz w:val="18"/>
          <w:szCs w:val="18"/>
          <w:lang w:val="uk-UA"/>
        </w:rPr>
        <w:t>року</w:t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rPr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ЧЕТВЕРТИЙ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15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2C225E" w:rsidRDefault="0032522C" w:rsidP="00B53F21">
            <w:pPr>
              <w:rPr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Івент-агенства в соціокультурній практиці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bottom"/>
          </w:tcPr>
          <w:p w:rsidR="00B53F21" w:rsidRPr="002C225E" w:rsidRDefault="0032522C" w:rsidP="00B53F2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Менеджмент і маркетинг соціокультурної діяльності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2522C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2C225E" w:rsidRDefault="0032522C" w:rsidP="0032522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Режисура культурно-дозвіллєвих проєктів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5F7C99" w:rsidRDefault="0032522C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32522C" w:rsidRDefault="0032522C" w:rsidP="00B53F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522C">
              <w:rPr>
                <w:bCs/>
                <w:sz w:val="18"/>
                <w:szCs w:val="18"/>
              </w:rPr>
              <w:t>Курсова робота (Менеджмент і маркетинг соціокультурної діяльності)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32522C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2C225E" w:rsidRDefault="00B53F21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Навчальна (ознайомча) практика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2C225E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2C225E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225E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32522C" w:rsidP="00B53F2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Історіографія культури України/ Фандрайзинг в культурі/Вибір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A3BE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32522C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Управління конфліктами в організації/Сучасна святково-обрядова культура України/Вибір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32522C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Копірайтинг/Інноваційні технології в соціокультурній сфері/Вибір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53F21" w:rsidRPr="002C225E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53F21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A803C8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</w:t>
      </w:r>
      <w:r>
        <w:rPr>
          <w:rFonts w:ascii="Times New Roman" w:hAnsi="Times New Roman" w:cs="Times New Roman"/>
          <w:w w:val="100"/>
          <w:sz w:val="12"/>
          <w:szCs w:val="12"/>
        </w:rPr>
        <w:t>с декана)</w:t>
      </w:r>
      <w:r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</w:t>
      </w:r>
    </w:p>
    <w:p w:rsidR="00B53F21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ТРЕТІЙ КУРС</w:t>
      </w:r>
    </w:p>
    <w:p w:rsidR="00B53F21" w:rsidRPr="00AD0378" w:rsidRDefault="00B53F21" w:rsidP="00B53F21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0142D3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18"/>
          <w:lang w:val="uk-UA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3094"/>
        <w:gridCol w:w="490"/>
        <w:gridCol w:w="71"/>
        <w:gridCol w:w="573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71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П’ЯТИЙ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28" w:type="dxa"/>
            <w:gridSpan w:val="5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3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546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386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B53F21" w:rsidP="00B53F21">
            <w:pPr>
              <w:rPr>
                <w:color w:val="000000"/>
                <w:sz w:val="18"/>
                <w:szCs w:val="18"/>
                <w:lang w:val="uk-UA"/>
              </w:rPr>
            </w:pPr>
            <w:r w:rsidRPr="001F39ED">
              <w:rPr>
                <w:color w:val="000000"/>
                <w:sz w:val="18"/>
                <w:szCs w:val="18"/>
                <w:lang w:val="uk-UA"/>
              </w:rPr>
              <w:t>Філософія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25DEB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25DEB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color w:val="000000"/>
                <w:sz w:val="18"/>
                <w:szCs w:val="18"/>
                <w:lang w:val="uk-UA"/>
              </w:rPr>
            </w:pPr>
            <w:r w:rsidRPr="0065586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Менеджмент і маркетинг соціокультурної діяльності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655860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655860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655860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655860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Режисура культурно-дозвіллєвих проєктів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5586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регіональна культурна практика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655860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655860" w:rsidRPr="005F7C99" w:rsidTr="00B53F21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655860" w:rsidRPr="005F7C99" w:rsidRDefault="00655860" w:rsidP="0065586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655860" w:rsidRPr="001F0489" w:rsidRDefault="00655860" w:rsidP="00655860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Фінанси та економіка соціокультурної сфери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5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53F21" w:rsidRPr="00625DEB" w:rsidRDefault="00B53F21" w:rsidP="00B53F21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Pr="00625DEB">
              <w:rPr>
                <w:sz w:val="18"/>
                <w:szCs w:val="18"/>
                <w:lang w:val="uk-UA"/>
              </w:rPr>
              <w:fldChar w:fldCharType="begin"/>
            </w:r>
            <w:r w:rsidRPr="00625DEB">
              <w:rPr>
                <w:sz w:val="18"/>
                <w:szCs w:val="18"/>
                <w:lang w:val="uk-UA"/>
              </w:rPr>
              <w:instrText xml:space="preserve"> =SUM(ABOVE) </w:instrText>
            </w:r>
            <w:r w:rsidRPr="00625DEB">
              <w:rPr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50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Ораторське мистецтво/Тайм менеджмент/ 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655860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655860">
              <w:rPr>
                <w:bCs/>
                <w:sz w:val="18"/>
                <w:szCs w:val="18"/>
                <w:lang w:val="uk-UA"/>
              </w:rPr>
              <w:t>Музеї України та світу/ Соціологія культури/Вибір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0489" w:rsidRDefault="00655860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655860">
              <w:rPr>
                <w:bCs/>
                <w:sz w:val="18"/>
                <w:szCs w:val="18"/>
                <w:lang w:val="uk-UA"/>
              </w:rPr>
              <w:t>Культурні індустрії в Україні і світі/Анімаційні послуги в Україні/Вибір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05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tabs>
          <w:tab w:val="left" w:pos="225"/>
          <w:tab w:val="center" w:pos="3643"/>
        </w:tabs>
        <w:rPr>
          <w:b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ТРЕТІЙ КУРС</w:t>
      </w:r>
    </w:p>
    <w:p w:rsidR="00B53F21" w:rsidRPr="00AD0378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 до 28 червня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2460"/>
          <w:tab w:val="center" w:pos="5360"/>
          <w:tab w:val="left" w:pos="627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694"/>
        <w:gridCol w:w="55"/>
        <w:gridCol w:w="533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74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IШОСТИЙ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4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Тривалість семестру 11 </w:t>
            </w:r>
            <w:r w:rsidRPr="005F7C99">
              <w:rPr>
                <w:sz w:val="16"/>
                <w:szCs w:val="16"/>
                <w:lang w:val="uk-UA"/>
              </w:rPr>
              <w:t>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3049" w:type="dxa"/>
            <w:gridSpan w:val="6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5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gridSpan w:val="2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B53F21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1F39ED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регіональна культурна практика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Правове забезпечення соціокультурної сфери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Курсова робота(Сучасна регіональна культурна практика)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Виробнича (організаційна) практика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270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655860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655860">
              <w:rPr>
                <w:bCs/>
                <w:sz w:val="18"/>
                <w:szCs w:val="18"/>
                <w:lang w:val="uk-UA"/>
              </w:rPr>
              <w:t>Волонтерська діяльність у соціокультурній сфері/Лідерство і управління командою/Вибір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B2229B" w:rsidRDefault="00B53F21" w:rsidP="00B53F21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55860" w:rsidRDefault="00655860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655860">
              <w:rPr>
                <w:bCs/>
                <w:sz w:val="18"/>
                <w:szCs w:val="18"/>
                <w:lang w:val="uk-UA"/>
              </w:rPr>
              <w:t>Сучасні практики інклюзії у соціокультурній сфері/</w:t>
            </w:r>
          </w:p>
          <w:p w:rsidR="00B53F21" w:rsidRPr="001F0489" w:rsidRDefault="00655860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655860">
              <w:rPr>
                <w:bCs/>
                <w:sz w:val="18"/>
                <w:szCs w:val="18"/>
                <w:lang w:val="uk-UA"/>
              </w:rPr>
              <w:t>Урбаністика/Вибір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B2229B" w:rsidRDefault="00B53F21" w:rsidP="00B53F21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55860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Підприємництво у соціокультурній сфері/</w:t>
            </w:r>
          </w:p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Маркетингові дослідження/Вибір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B2229B" w:rsidRDefault="00B53F21" w:rsidP="00B53F21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Всього за семестр: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</w:tbl>
    <w:p w:rsidR="00B53F21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5F7C99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rPr>
          <w:b/>
          <w:sz w:val="18"/>
          <w:szCs w:val="18"/>
          <w:lang w:val="uk-UA"/>
        </w:rPr>
      </w:pPr>
    </w:p>
    <w:p w:rsidR="00B53F21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655860" w:rsidRDefault="00655860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655860" w:rsidRDefault="00655860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53F21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ЧЕТВЕРТИЙ КУРС</w:t>
      </w:r>
    </w:p>
    <w:p w:rsidR="00B53F21" w:rsidRPr="00AD0378" w:rsidRDefault="00B53F21" w:rsidP="00B53F21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</w:t>
      </w:r>
      <w:r w:rsidR="000142D3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2025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18"/>
          <w:lang w:val="uk-UA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953"/>
        <w:gridCol w:w="629"/>
        <w:gridCol w:w="14"/>
        <w:gridCol w:w="632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12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СЬОМИЙ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2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87" w:type="dxa"/>
            <w:gridSpan w:val="5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14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5586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Ринок соціокультурної сфери України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E10871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E10871" w:rsidRDefault="00655860" w:rsidP="00B53F21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E10871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5586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Тренінг ділових комунікацій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E10871" w:rsidRDefault="00B53F21" w:rsidP="00B53F21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1F39ED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Менеджмент спеціальних подій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E10871" w:rsidRDefault="00C90DD3" w:rsidP="00B53F21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1F39ED" w:rsidRDefault="00C90DD3" w:rsidP="00B53F21">
            <w:pPr>
              <w:rPr>
                <w:sz w:val="18"/>
                <w:szCs w:val="18"/>
                <w:lang w:val="uk-UA"/>
              </w:rPr>
            </w:pPr>
            <w:r w:rsidRPr="00C90DD3">
              <w:rPr>
                <w:sz w:val="18"/>
                <w:szCs w:val="18"/>
                <w:lang w:val="uk-UA"/>
              </w:rPr>
              <w:t>Проєктування у соціокультурній сфері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E10871" w:rsidRDefault="00C90DD3" w:rsidP="00B53F21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14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Економіка/Етика і естетика/Вибір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ind w:left="-108" w:right="-135"/>
              <w:jc w:val="center"/>
              <w:rPr>
                <w:bCs/>
                <w:sz w:val="18"/>
                <w:szCs w:val="18"/>
                <w:lang w:val="uk-UA"/>
              </w:rPr>
            </w:pPr>
            <w:r w:rsidRPr="008F5B50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993B7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993B7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90DD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Управління персоналом організацій сфери культури/</w:t>
            </w:r>
          </w:p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Організація праці менеджера/Вибір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Те</w:t>
            </w: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хнології особистісної ефективності/Психологія менеджменту/Вибір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83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567813" w:rsidRDefault="00C90DD3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C90DD3">
              <w:rPr>
                <w:bCs/>
                <w:sz w:val="18"/>
                <w:szCs w:val="18"/>
                <w:lang w:val="uk-UA"/>
              </w:rPr>
              <w:t>Музейні візії сучасності/Подієвий туризм/Вибір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rPr>
          <w:b/>
          <w:sz w:val="18"/>
          <w:szCs w:val="18"/>
          <w:lang w:val="uk-UA"/>
        </w:rPr>
      </w:pPr>
      <w:r w:rsidRPr="005F7C99">
        <w:rPr>
          <w:sz w:val="12"/>
          <w:szCs w:val="12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ЧЕТВЕРТИЙ КУРС</w:t>
      </w:r>
    </w:p>
    <w:p w:rsidR="00B53F21" w:rsidRPr="00AD0378" w:rsidRDefault="00B53F21" w:rsidP="00B53F21">
      <w:pPr>
        <w:jc w:val="center"/>
        <w:rPr>
          <w:b/>
          <w:sz w:val="18"/>
          <w:szCs w:val="18"/>
          <w:lang w:val="uk-UA"/>
        </w:rPr>
      </w:pPr>
      <w:r w:rsidRPr="00AD0378">
        <w:rPr>
          <w:b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9 лютого </w:t>
      </w:r>
      <w:r>
        <w:rPr>
          <w:b/>
          <w:sz w:val="18"/>
          <w:szCs w:val="18"/>
          <w:lang w:val="uk-UA"/>
        </w:rPr>
        <w:t>2025</w:t>
      </w:r>
      <w:r w:rsidRPr="00AD0378">
        <w:rPr>
          <w:b/>
          <w:sz w:val="18"/>
          <w:szCs w:val="18"/>
          <w:lang w:val="uk-UA"/>
        </w:rPr>
        <w:t xml:space="preserve"> року до 28 червня 202</w:t>
      </w:r>
      <w:r>
        <w:rPr>
          <w:b/>
          <w:sz w:val="18"/>
          <w:szCs w:val="18"/>
          <w:lang w:val="uk-UA"/>
        </w:rPr>
        <w:t>5</w:t>
      </w:r>
      <w:r w:rsidRPr="00AD0378">
        <w:rPr>
          <w:b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2460"/>
          <w:tab w:val="center" w:pos="5360"/>
          <w:tab w:val="left" w:pos="639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891"/>
        <w:gridCol w:w="553"/>
        <w:gridCol w:w="90"/>
        <w:gridCol w:w="694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74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ВОСЬМИЙ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4" w:type="dxa"/>
            <w:gridSpan w:val="8"/>
            <w:shd w:val="clear" w:color="auto" w:fill="auto"/>
          </w:tcPr>
          <w:p w:rsidR="00B53F21" w:rsidRPr="005F7C99" w:rsidRDefault="00B53F21" w:rsidP="00C90D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Тривалість семестру </w:t>
            </w:r>
            <w:r w:rsidR="00C90DD3">
              <w:rPr>
                <w:sz w:val="16"/>
                <w:szCs w:val="16"/>
                <w:lang w:val="uk-UA"/>
              </w:rPr>
              <w:t>10</w:t>
            </w:r>
            <w:r w:rsidRPr="005F7C99">
              <w:rPr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3049" w:type="dxa"/>
            <w:gridSpan w:val="5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20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C90DD3" w:rsidRPr="005F7C99" w:rsidTr="00B53F21">
        <w:trPr>
          <w:trHeight w:val="420"/>
        </w:trPr>
        <w:tc>
          <w:tcPr>
            <w:tcW w:w="416" w:type="dxa"/>
            <w:shd w:val="clear" w:color="auto" w:fill="auto"/>
            <w:vAlign w:val="center"/>
          </w:tcPr>
          <w:p w:rsidR="00C90DD3" w:rsidRPr="005F7C99" w:rsidRDefault="00C90DD3" w:rsidP="00C90DD3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C90DD3" w:rsidRPr="00567813" w:rsidRDefault="00C90DD3" w:rsidP="00C90DD3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Менеджмент спеціальних подій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90DD3" w:rsidRPr="005F7C99" w:rsidRDefault="00C90DD3" w:rsidP="00C90DD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Проєктування у соціокультурній сфері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388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56781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Виробнича (переддипломна) практика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388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Підготовка кваліфікаційної роботи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-180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53F21" w:rsidRPr="005F7C99" w:rsidTr="00B53F21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Політологія/Соціологія/Вибір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8F5B50" w:rsidRDefault="00B53F21" w:rsidP="00B53F21">
            <w:pPr>
              <w:ind w:right="-48"/>
              <w:jc w:val="center"/>
              <w:rPr>
                <w:sz w:val="18"/>
                <w:szCs w:val="18"/>
                <w:lang w:val="uk-UA"/>
              </w:rPr>
            </w:pPr>
            <w:r w:rsidRPr="008F5B50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C90DD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Реклама в сфері арт менеджменту/</w:t>
            </w:r>
          </w:p>
          <w:p w:rsidR="00C90DD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Організація відпочинку і розваг/</w:t>
            </w:r>
          </w:p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зарубіжна індустрія дозвілля/Концепція сталого розвитку/ 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Іміджелогія в сфері культури і мистецтва/Логістика/Вибір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8F5B50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</w:tbl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950824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</w:p>
    <w:p w:rsidR="00B53F21" w:rsidRPr="003226E7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53F21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53F21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53F21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>ДОДАТКОВІ НАВЧАЛЬНІ ДИСЦИПЛІНИ, ЯКІ ВИВЧАЮТЬСЯ</w:t>
      </w:r>
    </w:p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ab/>
      </w: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560"/>
        <w:gridCol w:w="404"/>
        <w:gridCol w:w="505"/>
        <w:gridCol w:w="682"/>
        <w:gridCol w:w="682"/>
        <w:gridCol w:w="682"/>
        <w:gridCol w:w="682"/>
        <w:gridCol w:w="650"/>
      </w:tblGrid>
      <w:tr w:rsidR="00B53F21" w:rsidRPr="005F7C99" w:rsidTr="00B53F21">
        <w:trPr>
          <w:trHeight w:val="60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Назви навчальних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дисциплін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кредитів</w:t>
            </w:r>
          </w:p>
        </w:tc>
        <w:tc>
          <w:tcPr>
            <w:tcW w:w="3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годин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Вид індивідуального завдання</w:t>
            </w:r>
          </w:p>
        </w:tc>
      </w:tr>
      <w:tr w:rsidR="00B53F21" w:rsidRPr="005F7C99" w:rsidTr="00B53F21">
        <w:trPr>
          <w:trHeight w:val="60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Загальна</w:t>
            </w:r>
          </w:p>
        </w:tc>
        <w:tc>
          <w:tcPr>
            <w:tcW w:w="272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аудиторних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536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лекцій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практичних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лабораторних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 xml:space="preserve">самостійна  робота </w:t>
            </w: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br/>
              <w:t>і контрольні  заходи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spacing w:before="170"/>
        <w:ind w:firstLine="0"/>
        <w:jc w:val="lef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</w:p>
    <w:p w:rsidR="00B53F21" w:rsidRPr="005F7C99" w:rsidRDefault="00B53F21" w:rsidP="00B53F21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ПОНАД ОБСЯГИ, ВИЗНАЧЕНІ НАВЧАЛЬНИМ ПЛАНОМ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74"/>
        <w:gridCol w:w="541"/>
        <w:gridCol w:w="541"/>
        <w:gridCol w:w="2148"/>
        <w:gridCol w:w="1201"/>
        <w:gridCol w:w="1509"/>
      </w:tblGrid>
      <w:tr w:rsidR="00B53F21" w:rsidRPr="005F7C99" w:rsidTr="00B53F21">
        <w:trPr>
          <w:trHeight w:val="74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53F21" w:rsidRPr="005F7C99" w:rsidTr="00B53F21">
        <w:trPr>
          <w:trHeight w:val="1801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Прізвище та ініціали викладача, який проводив контрольні заходи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викладача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виставлення семестрової оцінки</w:t>
            </w: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>___________________________________</w:t>
      </w:r>
      <w:r w:rsidRPr="005F7C99">
        <w:rPr>
          <w:rFonts w:ascii="Times New Roman" w:hAnsi="Times New Roman" w:cs="Times New Roman"/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5F7C99" w:rsidRDefault="00B53F21" w:rsidP="00B53F21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</w:p>
    <w:p w:rsidR="00B53F21" w:rsidRPr="005F7C99" w:rsidRDefault="00B53F21" w:rsidP="00B53F21">
      <w:pPr>
        <w:pStyle w:val="Ch6"/>
        <w:spacing w:line="240" w:lineRule="auto"/>
        <w:ind w:left="2160" w:right="445" w:firstLine="284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НАВЧАЛЬНІ ДИСЦИПЛІНИ, ЯКІ ВИВЧАЛИСЬ</w:t>
      </w:r>
    </w:p>
    <w:p w:rsidR="00B53F21" w:rsidRPr="005F7C99" w:rsidRDefault="00B53F21" w:rsidP="00B53F21">
      <w:pPr>
        <w:pStyle w:val="Ch6"/>
        <w:spacing w:line="240" w:lineRule="auto"/>
        <w:ind w:left="2160" w:right="445" w:firstLine="284"/>
        <w:jc w:val="right"/>
        <w:rPr>
          <w:rFonts w:ascii="Times New Roman" w:hAnsi="Times New Roman" w:cs="Times New Roman"/>
          <w:b/>
          <w:bCs/>
          <w:w w:val="100"/>
        </w:rPr>
      </w:pPr>
    </w:p>
    <w:tbl>
      <w:tblPr>
        <w:tblW w:w="7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594"/>
        <w:gridCol w:w="548"/>
        <w:gridCol w:w="430"/>
        <w:gridCol w:w="640"/>
        <w:gridCol w:w="640"/>
        <w:gridCol w:w="640"/>
        <w:gridCol w:w="641"/>
        <w:gridCol w:w="621"/>
      </w:tblGrid>
      <w:tr w:rsidR="00B53F21" w:rsidRPr="005F7C99" w:rsidTr="00B53F21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№ з/п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Назви навчальних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дисциплін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кредитів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годин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Вид індивідуального завдання</w:t>
            </w:r>
          </w:p>
        </w:tc>
      </w:tr>
      <w:tr w:rsidR="00B53F21" w:rsidRPr="005F7C99" w:rsidTr="00B53F21">
        <w:trPr>
          <w:trHeight w:val="60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Загальна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аудиторних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536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лекцій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практичних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лабораторних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самостійна робота </w:t>
            </w:r>
            <w:r w:rsidRPr="005F7C99">
              <w:rPr>
                <w:rFonts w:ascii="Times New Roman" w:hAnsi="Times New Roman" w:cs="Times New Roman"/>
                <w:w w:val="100"/>
              </w:rPr>
              <w:br/>
              <w:t>і контрольні заходи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</w:rPr>
      </w:pPr>
    </w:p>
    <w:p w:rsidR="00B53F21" w:rsidRPr="005F7C99" w:rsidRDefault="00B53F21" w:rsidP="00B53F21">
      <w:pPr>
        <w:pStyle w:val="Ch6"/>
        <w:tabs>
          <w:tab w:val="center" w:pos="680"/>
          <w:tab w:val="center" w:pos="2580"/>
        </w:tabs>
        <w:ind w:firstLine="0"/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  <w:t>_________________</w:t>
      </w:r>
      <w:r w:rsidRPr="005F7C99">
        <w:rPr>
          <w:rFonts w:ascii="Times New Roman" w:hAnsi="Times New Roman" w:cs="Times New Roman"/>
          <w:w w:val="100"/>
        </w:rPr>
        <w:tab/>
        <w:t>_      _______________________</w:t>
      </w:r>
    </w:p>
    <w:p w:rsidR="00B53F21" w:rsidRPr="005F7C99" w:rsidRDefault="00B53F21" w:rsidP="00B53F21">
      <w:pPr>
        <w:pStyle w:val="StrokeCh6"/>
        <w:tabs>
          <w:tab w:val="center" w:pos="680"/>
          <w:tab w:val="center" w:pos="258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                  (прізвище та ініціали) 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В ІНШИХ ЗАКЛАДАХ ОСВІТИ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67"/>
        <w:gridCol w:w="351"/>
        <w:gridCol w:w="409"/>
        <w:gridCol w:w="1332"/>
        <w:gridCol w:w="1934"/>
        <w:gridCol w:w="936"/>
        <w:gridCol w:w="1187"/>
      </w:tblGrid>
      <w:tr w:rsidR="00B53F21" w:rsidRPr="005F7C99" w:rsidTr="00B53F21">
        <w:trPr>
          <w:trHeight w:val="74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53F21" w:rsidRPr="005F7C99" w:rsidTr="00B53F21">
        <w:trPr>
          <w:trHeight w:val="180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Скорочена назва вищого 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закладу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Назва і номер документа, який засвідчує зарахування змістових модулів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особи, яка внесла запис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внесення запису</w:t>
            </w: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40"/>
          <w:jc w:val="center"/>
        </w:trPr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</w:rPr>
      </w:pP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  <w:r w:rsidRPr="005F7C99">
        <w:rPr>
          <w:w w:val="100"/>
        </w:rPr>
        <w:tab/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w w:val="100"/>
        </w:rPr>
        <w:t>___________________________________</w:t>
      </w:r>
      <w:r w:rsidRPr="005F7C99">
        <w:rPr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5F7C99" w:rsidRDefault="00B53F21" w:rsidP="00B53F21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>(підпис декана)</w:t>
      </w:r>
      <w:r>
        <w:rPr>
          <w:rFonts w:ascii="Times New Roman" w:hAnsi="Times New Roman" w:cs="Times New Roman"/>
          <w:w w:val="100"/>
          <w:sz w:val="12"/>
          <w:szCs w:val="12"/>
        </w:rPr>
        <w:t xml:space="preserve">                                                   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(прізвище та ініціали) </w:t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4678" w:right="85" w:firstLine="0"/>
        <w:jc w:val="righ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b/>
          <w:bCs/>
          <w:caps/>
          <w:w w:val="100"/>
        </w:rPr>
        <w:br w:type="page"/>
      </w:r>
      <w:r w:rsidRPr="005F7C99">
        <w:rPr>
          <w:rFonts w:ascii="Times New Roman" w:hAnsi="Times New Roman" w:cs="Times New Roman"/>
          <w:w w:val="100"/>
          <w:sz w:val="14"/>
          <w:szCs w:val="14"/>
        </w:rPr>
        <w:lastRenderedPageBreak/>
        <w:t xml:space="preserve"> </w:t>
      </w:r>
    </w:p>
    <w:p w:rsidR="00B53F21" w:rsidRPr="005F7C99" w:rsidRDefault="00B53F21" w:rsidP="00B53F21">
      <w:pPr>
        <w:rPr>
          <w:b/>
          <w:lang w:val="uk-UA"/>
        </w:rPr>
      </w:pPr>
      <w:r w:rsidRPr="005F7C99">
        <w:rPr>
          <w:b/>
          <w:lang w:val="uk-UA"/>
        </w:rPr>
        <w:t xml:space="preserve">Примітки: 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1. Зазначена форма є робочим документом студента, що містить інформацію про перелік і послідовність вивчення навчальних дисциплін, обсяг  навантаження студента (усі види навчальної діяльності), підсумковий контроль знань.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2. В індивідуальному навчальному плані студента зазначаються обов’язкові навчальні дис</w:t>
      </w:r>
      <w:r w:rsidRPr="005F7C99">
        <w:rPr>
          <w:spacing w:val="-1"/>
          <w:lang w:val="uk-UA"/>
        </w:rPr>
        <w:t>ципліни, навчальні дисципліни за вибором у межах нормативно встановлених термінів під</w:t>
      </w:r>
      <w:r w:rsidRPr="005F7C99">
        <w:rPr>
          <w:lang w:val="uk-UA"/>
        </w:rPr>
        <w:t>готовки фахівців певного освітньо-кваліфікаційного рівня та навчальні дисципліни, що вивчаються додатково.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3. Індивідуальний навчальний план студента формується за відповідною освітньо-професійною програмою і складається студентом на кожний навчальний рік.</w:t>
      </w:r>
    </w:p>
    <w:p w:rsidR="00B53F21" w:rsidRPr="003226E7" w:rsidRDefault="00B53F21" w:rsidP="00B53F21">
      <w:pPr>
        <w:tabs>
          <w:tab w:val="left" w:pos="5245"/>
        </w:tabs>
        <w:rPr>
          <w:lang w:val="uk-UA"/>
        </w:rPr>
      </w:pPr>
      <w:r w:rsidRPr="005F7C99">
        <w:rPr>
          <w:lang w:val="uk-UA"/>
        </w:rPr>
        <w:t xml:space="preserve">4.Формат бланка А5 (148 x </w:t>
      </w:r>
      <w:smartTag w:uri="urn:schemas-microsoft-com:office:smarttags" w:element="metricconverter">
        <w:smartTagPr>
          <w:attr w:name="ProductID" w:val="210 мм"/>
        </w:smartTagPr>
        <w:r w:rsidRPr="005F7C99">
          <w:rPr>
            <w:lang w:val="uk-UA"/>
          </w:rPr>
          <w:t>210 мм</w:t>
        </w:r>
      </w:smartTag>
      <w:r w:rsidRPr="005F7C99">
        <w:rPr>
          <w:lang w:val="uk-UA"/>
        </w:rPr>
        <w:t>).</w:t>
      </w:r>
    </w:p>
    <w:p w:rsidR="00B53F21" w:rsidRDefault="00B53F21" w:rsidP="00B53F21"/>
    <w:p w:rsidR="00B53F21" w:rsidRDefault="00B53F21" w:rsidP="00B53F21"/>
    <w:p w:rsidR="00796748" w:rsidRDefault="00796748"/>
    <w:sectPr w:rsidR="00796748" w:rsidSect="00B53F21">
      <w:footerReference w:type="even" r:id="rId8"/>
      <w:footerReference w:type="default" r:id="rId9"/>
      <w:pgSz w:w="8419" w:h="11906" w:orient="landscape" w:code="9"/>
      <w:pgMar w:top="284" w:right="567" w:bottom="426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42D3">
      <w:r>
        <w:separator/>
      </w:r>
    </w:p>
  </w:endnote>
  <w:endnote w:type="continuationSeparator" w:id="0">
    <w:p w:rsidR="00000000" w:rsidRDefault="0001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Lucida Console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21" w:rsidRDefault="00B53F21" w:rsidP="00B53F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53F21" w:rsidRDefault="00B53F21" w:rsidP="00B53F2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21" w:rsidRPr="00196268" w:rsidRDefault="00B53F21" w:rsidP="00B53F21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96268">
      <w:rPr>
        <w:rStyle w:val="a5"/>
        <w:sz w:val="20"/>
        <w:szCs w:val="20"/>
      </w:rPr>
      <w:fldChar w:fldCharType="begin"/>
    </w:r>
    <w:r w:rsidRPr="00196268">
      <w:rPr>
        <w:rStyle w:val="a5"/>
        <w:sz w:val="20"/>
        <w:szCs w:val="20"/>
      </w:rPr>
      <w:instrText xml:space="preserve">PAGE  </w:instrText>
    </w:r>
    <w:r w:rsidRPr="00196268">
      <w:rPr>
        <w:rStyle w:val="a5"/>
        <w:sz w:val="20"/>
        <w:szCs w:val="20"/>
      </w:rPr>
      <w:fldChar w:fldCharType="separate"/>
    </w:r>
    <w:r w:rsidR="000142D3">
      <w:rPr>
        <w:rStyle w:val="a5"/>
        <w:noProof/>
        <w:sz w:val="20"/>
        <w:szCs w:val="20"/>
      </w:rPr>
      <w:t>3</w:t>
    </w:r>
    <w:r w:rsidRPr="00196268">
      <w:rPr>
        <w:rStyle w:val="a5"/>
        <w:sz w:val="20"/>
        <w:szCs w:val="20"/>
      </w:rPr>
      <w:fldChar w:fldCharType="end"/>
    </w:r>
  </w:p>
  <w:p w:rsidR="00B53F21" w:rsidRDefault="00B53F21" w:rsidP="00B53F21">
    <w:pPr>
      <w:pStyle w:val="a3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42D3">
      <w:r>
        <w:separator/>
      </w:r>
    </w:p>
  </w:footnote>
  <w:footnote w:type="continuationSeparator" w:id="0">
    <w:p w:rsidR="00000000" w:rsidRDefault="0001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08476C"/>
    <w:lvl w:ilvl="0">
      <w:numFmt w:val="decimal"/>
      <w:lvlText w:val="*"/>
      <w:lvlJc w:val="left"/>
    </w:lvl>
  </w:abstractNum>
  <w:abstractNum w:abstractNumId="1" w15:restartNumberingAfterBreak="0">
    <w:nsid w:val="01B51DB7"/>
    <w:multiLevelType w:val="singleLevel"/>
    <w:tmpl w:val="BBAEA4E2"/>
    <w:lvl w:ilvl="0">
      <w:start w:val="1"/>
      <w:numFmt w:val="bullet"/>
      <w:pStyle w:val="NamedTex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5243E6"/>
    <w:multiLevelType w:val="hybridMultilevel"/>
    <w:tmpl w:val="16B6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667B"/>
    <w:multiLevelType w:val="singleLevel"/>
    <w:tmpl w:val="A268213E"/>
    <w:lvl w:ilvl="0">
      <w:start w:val="2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12234F"/>
    <w:multiLevelType w:val="singleLevel"/>
    <w:tmpl w:val="A67EDEF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14B03"/>
    <w:multiLevelType w:val="singleLevel"/>
    <w:tmpl w:val="EA10EFA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F780F"/>
    <w:multiLevelType w:val="multilevel"/>
    <w:tmpl w:val="62BC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3193D03"/>
    <w:multiLevelType w:val="hybridMultilevel"/>
    <w:tmpl w:val="9ED86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32AF"/>
    <w:multiLevelType w:val="hybridMultilevel"/>
    <w:tmpl w:val="4AC02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818"/>
    <w:multiLevelType w:val="hybridMultilevel"/>
    <w:tmpl w:val="CC009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14A0"/>
    <w:multiLevelType w:val="singleLevel"/>
    <w:tmpl w:val="C53875D0"/>
    <w:lvl w:ilvl="0">
      <w:start w:val="4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117064"/>
    <w:multiLevelType w:val="singleLevel"/>
    <w:tmpl w:val="E1E6F076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0E22C8"/>
    <w:multiLevelType w:val="singleLevel"/>
    <w:tmpl w:val="31782AC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8D002A"/>
    <w:multiLevelType w:val="singleLevel"/>
    <w:tmpl w:val="CD2E0DDA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F31FEB"/>
    <w:multiLevelType w:val="singleLevel"/>
    <w:tmpl w:val="5E4E6A82"/>
    <w:lvl w:ilvl="0">
      <w:start w:val="6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196023"/>
    <w:multiLevelType w:val="hybridMultilevel"/>
    <w:tmpl w:val="DB20F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73EA4"/>
    <w:multiLevelType w:val="singleLevel"/>
    <w:tmpl w:val="93743A6A"/>
    <w:lvl w:ilvl="0">
      <w:start w:val="2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9E59FA"/>
    <w:multiLevelType w:val="singleLevel"/>
    <w:tmpl w:val="0EB227B4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B23222"/>
    <w:multiLevelType w:val="singleLevel"/>
    <w:tmpl w:val="ECD4FF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17065D"/>
    <w:multiLevelType w:val="hybridMultilevel"/>
    <w:tmpl w:val="B638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4144B"/>
    <w:multiLevelType w:val="multilevel"/>
    <w:tmpl w:val="1D8C077E"/>
    <w:lvl w:ilvl="0">
      <w:start w:val="1"/>
      <w:numFmt w:val="decimal"/>
      <w:pStyle w:val="NumberedText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ashedText"/>
      <w:lvlText w:val="%1.%2"/>
      <w:lvlJc w:val="left"/>
      <w:pPr>
        <w:tabs>
          <w:tab w:val="num" w:pos="1080"/>
        </w:tabs>
        <w:ind w:firstLine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firstLine="72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077" w:firstLine="3"/>
      </w:pPr>
    </w:lvl>
    <w:lvl w:ilvl="4">
      <w:start w:val="1"/>
      <w:numFmt w:val="decimal"/>
      <w:suff w:val="space"/>
      <w:lvlText w:val="Таблиця %1.%5 –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1"/>
  </w:num>
  <w:num w:numId="9">
    <w:abstractNumId w:val="13"/>
  </w:num>
  <w:num w:numId="10">
    <w:abstractNumId w:val="17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21"/>
    <w:rsid w:val="000142D3"/>
    <w:rsid w:val="0032522C"/>
    <w:rsid w:val="00655860"/>
    <w:rsid w:val="00796748"/>
    <w:rsid w:val="00B53F21"/>
    <w:rsid w:val="00C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FCE5E9"/>
  <w15:chartTrackingRefBased/>
  <w15:docId w15:val="{AF2177AB-74B3-4E0D-B245-D3C3860F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F21"/>
    <w:pPr>
      <w:keepNext/>
      <w:shd w:val="clear" w:color="auto" w:fill="FFFFFF"/>
      <w:spacing w:line="360" w:lineRule="auto"/>
      <w:ind w:right="11" w:firstLine="289"/>
      <w:outlineLvl w:val="0"/>
    </w:pPr>
    <w:rPr>
      <w:b/>
      <w:bCs/>
      <w:color w:val="212121"/>
      <w:sz w:val="16"/>
      <w:szCs w:val="16"/>
      <w:lang w:val="uk-UA"/>
    </w:rPr>
  </w:style>
  <w:style w:type="paragraph" w:styleId="2">
    <w:name w:val="heading 2"/>
    <w:basedOn w:val="a"/>
    <w:next w:val="a"/>
    <w:link w:val="20"/>
    <w:qFormat/>
    <w:rsid w:val="00B53F21"/>
    <w:pPr>
      <w:keepNext/>
      <w:jc w:val="center"/>
      <w:outlineLvl w:val="1"/>
    </w:pPr>
    <w:rPr>
      <w:b/>
      <w:bCs/>
      <w:color w:val="000000"/>
      <w:sz w:val="12"/>
      <w:szCs w:val="12"/>
      <w:lang w:val="uk-UA"/>
    </w:rPr>
  </w:style>
  <w:style w:type="paragraph" w:styleId="3">
    <w:name w:val="heading 3"/>
    <w:basedOn w:val="a"/>
    <w:next w:val="a"/>
    <w:link w:val="30"/>
    <w:qFormat/>
    <w:rsid w:val="00B53F21"/>
    <w:pPr>
      <w:keepNext/>
      <w:outlineLvl w:val="2"/>
    </w:pPr>
    <w:rPr>
      <w:b/>
      <w:bCs/>
      <w:sz w:val="14"/>
      <w:szCs w:val="28"/>
      <w:lang w:val="uk-UA"/>
    </w:rPr>
  </w:style>
  <w:style w:type="paragraph" w:styleId="4">
    <w:name w:val="heading 4"/>
    <w:basedOn w:val="a"/>
    <w:next w:val="a"/>
    <w:link w:val="40"/>
    <w:qFormat/>
    <w:rsid w:val="00B53F21"/>
    <w:pPr>
      <w:keepNext/>
      <w:autoSpaceDE w:val="0"/>
      <w:autoSpaceDN w:val="0"/>
      <w:adjustRightInd w:val="0"/>
      <w:outlineLvl w:val="3"/>
    </w:pPr>
    <w:rPr>
      <w:b/>
      <w:bCs/>
      <w:i/>
      <w:iCs/>
      <w:color w:val="000000"/>
      <w:sz w:val="14"/>
      <w:szCs w:val="12"/>
      <w:lang w:val="uk-UA"/>
    </w:rPr>
  </w:style>
  <w:style w:type="paragraph" w:styleId="5">
    <w:name w:val="heading 5"/>
    <w:basedOn w:val="a"/>
    <w:next w:val="a"/>
    <w:link w:val="50"/>
    <w:qFormat/>
    <w:rsid w:val="00B53F21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18"/>
      <w:szCs w:val="12"/>
      <w:lang w:val="uk-UA"/>
    </w:rPr>
  </w:style>
  <w:style w:type="paragraph" w:styleId="6">
    <w:name w:val="heading 6"/>
    <w:basedOn w:val="a"/>
    <w:next w:val="a"/>
    <w:link w:val="60"/>
    <w:qFormat/>
    <w:rsid w:val="00B53F21"/>
    <w:pPr>
      <w:keepNext/>
      <w:autoSpaceDE w:val="0"/>
      <w:autoSpaceDN w:val="0"/>
      <w:adjustRightInd w:val="0"/>
      <w:jc w:val="center"/>
      <w:outlineLvl w:val="5"/>
    </w:pPr>
    <w:rPr>
      <w:i/>
      <w:iCs/>
      <w:color w:val="000000"/>
      <w:sz w:val="14"/>
      <w:szCs w:val="12"/>
      <w:lang w:val="uk-UA"/>
    </w:rPr>
  </w:style>
  <w:style w:type="paragraph" w:styleId="7">
    <w:name w:val="heading 7"/>
    <w:basedOn w:val="a"/>
    <w:next w:val="a"/>
    <w:link w:val="70"/>
    <w:qFormat/>
    <w:rsid w:val="00B53F21"/>
    <w:pPr>
      <w:keepNext/>
      <w:jc w:val="center"/>
      <w:outlineLvl w:val="6"/>
    </w:pPr>
    <w:rPr>
      <w:b/>
      <w:bCs/>
      <w:color w:val="000000"/>
      <w:sz w:val="14"/>
      <w:szCs w:val="12"/>
      <w:lang w:val="uk-UA"/>
    </w:rPr>
  </w:style>
  <w:style w:type="paragraph" w:styleId="8">
    <w:name w:val="heading 8"/>
    <w:basedOn w:val="a"/>
    <w:next w:val="a"/>
    <w:link w:val="80"/>
    <w:qFormat/>
    <w:rsid w:val="00B53F21"/>
    <w:pPr>
      <w:keepNext/>
      <w:outlineLvl w:val="7"/>
    </w:pPr>
    <w:rPr>
      <w:b/>
      <w:bCs/>
      <w:sz w:val="16"/>
      <w:lang w:val="uk-UA"/>
    </w:rPr>
  </w:style>
  <w:style w:type="paragraph" w:styleId="9">
    <w:name w:val="heading 9"/>
    <w:basedOn w:val="a"/>
    <w:next w:val="a"/>
    <w:link w:val="90"/>
    <w:qFormat/>
    <w:rsid w:val="00B53F21"/>
    <w:pPr>
      <w:keepNext/>
      <w:outlineLvl w:val="8"/>
    </w:pPr>
    <w:rPr>
      <w:b/>
      <w:bCs/>
      <w:sz w:val="1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F21"/>
    <w:rPr>
      <w:rFonts w:ascii="Times New Roman" w:eastAsia="Times New Roman" w:hAnsi="Times New Roman" w:cs="Times New Roman"/>
      <w:b/>
      <w:bCs/>
      <w:color w:val="212121"/>
      <w:sz w:val="16"/>
      <w:szCs w:val="16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B53F21"/>
    <w:rPr>
      <w:rFonts w:ascii="Times New Roman" w:eastAsia="Times New Roman" w:hAnsi="Times New Roman" w:cs="Times New Roman"/>
      <w:b/>
      <w:bCs/>
      <w:color w:val="000000"/>
      <w:sz w:val="12"/>
      <w:szCs w:val="12"/>
      <w:lang w:val="uk-UA" w:eastAsia="ru-RU"/>
    </w:rPr>
  </w:style>
  <w:style w:type="character" w:customStyle="1" w:styleId="30">
    <w:name w:val="Заголовок 3 Знак"/>
    <w:basedOn w:val="a0"/>
    <w:link w:val="3"/>
    <w:rsid w:val="00B53F21"/>
    <w:rPr>
      <w:rFonts w:ascii="Times New Roman" w:eastAsia="Times New Roman" w:hAnsi="Times New Roman" w:cs="Times New Roman"/>
      <w:b/>
      <w:bCs/>
      <w:sz w:val="14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B53F21"/>
    <w:rPr>
      <w:rFonts w:ascii="Times New Roman" w:eastAsia="Times New Roman" w:hAnsi="Times New Roman" w:cs="Times New Roman"/>
      <w:b/>
      <w:bCs/>
      <w:i/>
      <w:iCs/>
      <w:color w:val="000000"/>
      <w:sz w:val="14"/>
      <w:szCs w:val="12"/>
      <w:lang w:val="uk-UA" w:eastAsia="ru-RU"/>
    </w:rPr>
  </w:style>
  <w:style w:type="character" w:customStyle="1" w:styleId="50">
    <w:name w:val="Заголовок 5 Знак"/>
    <w:basedOn w:val="a0"/>
    <w:link w:val="5"/>
    <w:rsid w:val="00B53F21"/>
    <w:rPr>
      <w:rFonts w:ascii="Times New Roman" w:eastAsia="Times New Roman" w:hAnsi="Times New Roman" w:cs="Times New Roman"/>
      <w:b/>
      <w:bCs/>
      <w:color w:val="000000"/>
      <w:sz w:val="18"/>
      <w:szCs w:val="12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B53F21"/>
    <w:rPr>
      <w:rFonts w:ascii="Times New Roman" w:eastAsia="Times New Roman" w:hAnsi="Times New Roman" w:cs="Times New Roman"/>
      <w:i/>
      <w:iCs/>
      <w:color w:val="000000"/>
      <w:sz w:val="14"/>
      <w:szCs w:val="12"/>
      <w:lang w:val="uk-UA" w:eastAsia="ru-RU"/>
    </w:rPr>
  </w:style>
  <w:style w:type="character" w:customStyle="1" w:styleId="70">
    <w:name w:val="Заголовок 7 Знак"/>
    <w:basedOn w:val="a0"/>
    <w:link w:val="7"/>
    <w:rsid w:val="00B53F21"/>
    <w:rPr>
      <w:rFonts w:ascii="Times New Roman" w:eastAsia="Times New Roman" w:hAnsi="Times New Roman" w:cs="Times New Roman"/>
      <w:b/>
      <w:bCs/>
      <w:color w:val="000000"/>
      <w:sz w:val="14"/>
      <w:szCs w:val="12"/>
      <w:lang w:val="uk-UA" w:eastAsia="ru-RU"/>
    </w:rPr>
  </w:style>
  <w:style w:type="character" w:customStyle="1" w:styleId="80">
    <w:name w:val="Заголовок 8 Знак"/>
    <w:basedOn w:val="a0"/>
    <w:link w:val="8"/>
    <w:rsid w:val="00B53F21"/>
    <w:rPr>
      <w:rFonts w:ascii="Times New Roman" w:eastAsia="Times New Roman" w:hAnsi="Times New Roman" w:cs="Times New Roman"/>
      <w:b/>
      <w:bCs/>
      <w:sz w:val="16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53F21"/>
    <w:rPr>
      <w:rFonts w:ascii="Times New Roman" w:eastAsia="Times New Roman" w:hAnsi="Times New Roman" w:cs="Times New Roman"/>
      <w:b/>
      <w:bCs/>
      <w:sz w:val="18"/>
      <w:szCs w:val="28"/>
      <w:lang w:val="uk-UA" w:eastAsia="ru-RU"/>
    </w:rPr>
  </w:style>
  <w:style w:type="paragraph" w:styleId="a3">
    <w:name w:val="footer"/>
    <w:basedOn w:val="a"/>
    <w:link w:val="a4"/>
    <w:rsid w:val="00B53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3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3F21"/>
  </w:style>
  <w:style w:type="paragraph" w:styleId="a6">
    <w:name w:val="header"/>
    <w:basedOn w:val="a"/>
    <w:link w:val="a7"/>
    <w:rsid w:val="00B53F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53F21"/>
    <w:pPr>
      <w:jc w:val="both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B53F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umberedText">
    <w:name w:val="Numbered Text"/>
    <w:basedOn w:val="a"/>
    <w:rsid w:val="00B53F21"/>
    <w:pPr>
      <w:numPr>
        <w:numId w:val="21"/>
      </w:numPr>
      <w:tabs>
        <w:tab w:val="clear" w:pos="360"/>
        <w:tab w:val="num" w:pos="1080"/>
      </w:tabs>
      <w:ind w:left="0" w:firstLine="360"/>
      <w:jc w:val="both"/>
      <w:outlineLvl w:val="1"/>
    </w:pPr>
    <w:rPr>
      <w:szCs w:val="20"/>
      <w:lang w:val="uk-UA"/>
    </w:rPr>
  </w:style>
  <w:style w:type="paragraph" w:customStyle="1" w:styleId="DashedText">
    <w:name w:val="Dashed Text"/>
    <w:basedOn w:val="a"/>
    <w:rsid w:val="00B53F21"/>
    <w:pPr>
      <w:numPr>
        <w:ilvl w:val="1"/>
        <w:numId w:val="21"/>
      </w:numPr>
      <w:tabs>
        <w:tab w:val="clear" w:pos="1080"/>
        <w:tab w:val="num" w:pos="360"/>
      </w:tabs>
      <w:ind w:left="360" w:hanging="360"/>
      <w:jc w:val="both"/>
    </w:pPr>
    <w:rPr>
      <w:szCs w:val="20"/>
      <w:lang w:val="uk-UA"/>
    </w:rPr>
  </w:style>
  <w:style w:type="paragraph" w:customStyle="1" w:styleId="NamedText">
    <w:name w:val="Named Text"/>
    <w:basedOn w:val="a"/>
    <w:next w:val="a"/>
    <w:rsid w:val="00B53F21"/>
    <w:pPr>
      <w:numPr>
        <w:numId w:val="20"/>
      </w:numPr>
      <w:tabs>
        <w:tab w:val="clear" w:pos="360"/>
      </w:tabs>
      <w:spacing w:after="120"/>
      <w:ind w:left="1588" w:hanging="1588"/>
      <w:jc w:val="both"/>
    </w:pPr>
    <w:rPr>
      <w:b/>
      <w:szCs w:val="20"/>
      <w:lang w:val="uk-UA"/>
    </w:rPr>
  </w:style>
  <w:style w:type="paragraph" w:customStyle="1" w:styleId="11">
    <w:name w:val="Обычный1"/>
    <w:rsid w:val="00B5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53F21"/>
    <w:pPr>
      <w:shd w:val="clear" w:color="auto" w:fill="FFFFFF"/>
      <w:autoSpaceDE w:val="0"/>
      <w:autoSpaceDN w:val="0"/>
      <w:adjustRightInd w:val="0"/>
      <w:ind w:left="1416"/>
    </w:pPr>
    <w:rPr>
      <w:color w:val="000000"/>
      <w:sz w:val="18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rsid w:val="00B53F21"/>
    <w:rPr>
      <w:rFonts w:ascii="Times New Roman" w:eastAsia="Times New Roman" w:hAnsi="Times New Roman" w:cs="Times New Roman"/>
      <w:color w:val="000000"/>
      <w:sz w:val="18"/>
      <w:szCs w:val="12"/>
      <w:shd w:val="clear" w:color="auto" w:fill="FFFFFF"/>
      <w:lang w:val="uk-UA" w:eastAsia="ru-RU"/>
    </w:rPr>
  </w:style>
  <w:style w:type="paragraph" w:styleId="aa">
    <w:name w:val="Title"/>
    <w:basedOn w:val="a"/>
    <w:link w:val="ab"/>
    <w:qFormat/>
    <w:rsid w:val="00B53F21"/>
    <w:pPr>
      <w:shd w:val="clear" w:color="auto" w:fill="FFFFFF"/>
      <w:jc w:val="center"/>
    </w:pPr>
    <w:rPr>
      <w:b/>
      <w:color w:val="000000"/>
      <w:sz w:val="16"/>
      <w:szCs w:val="16"/>
      <w:lang w:val="uk-UA"/>
    </w:rPr>
  </w:style>
  <w:style w:type="character" w:customStyle="1" w:styleId="ab">
    <w:name w:val="Заголовок Знак"/>
    <w:basedOn w:val="a0"/>
    <w:link w:val="aa"/>
    <w:rsid w:val="00B53F21"/>
    <w:rPr>
      <w:rFonts w:ascii="Times New Roman" w:eastAsia="Times New Roman" w:hAnsi="Times New Roman" w:cs="Times New Roman"/>
      <w:b/>
      <w:color w:val="000000"/>
      <w:sz w:val="16"/>
      <w:szCs w:val="16"/>
      <w:shd w:val="clear" w:color="auto" w:fill="FFFFFF"/>
      <w:lang w:val="uk-UA" w:eastAsia="ru-RU"/>
    </w:rPr>
  </w:style>
  <w:style w:type="paragraph" w:customStyle="1" w:styleId="NoParagraphStyle">
    <w:name w:val="[No Paragraph Style]"/>
    <w:rsid w:val="00B53F2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hAnsi="PragmaticaC" w:cs="PragmaticaC"/>
      <w:color w:val="000000"/>
      <w:w w:val="90"/>
      <w:sz w:val="15"/>
      <w:szCs w:val="15"/>
      <w:lang w:val="uk-UA"/>
    </w:rPr>
  </w:style>
  <w:style w:type="paragraph" w:customStyle="1" w:styleId="Ch6">
    <w:name w:val="Основной текст (Ch_6 Міністерства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NoParagraphStyle"/>
    <w:rsid w:val="00B53F21"/>
    <w:pPr>
      <w:tabs>
        <w:tab w:val="right" w:pos="7767"/>
      </w:tabs>
      <w:spacing w:before="17" w:line="257" w:lineRule="auto"/>
      <w:jc w:val="center"/>
    </w:pPr>
    <w:rPr>
      <w:rFonts w:ascii="PragmaticaC" w:hAnsi="PragmaticaC" w:cs="PragmaticaC"/>
      <w:w w:val="90"/>
      <w:sz w:val="14"/>
      <w:szCs w:val="14"/>
      <w:lang w:val="uk-UA"/>
    </w:rPr>
  </w:style>
  <w:style w:type="paragraph" w:styleId="ac">
    <w:name w:val="Balloon Text"/>
    <w:basedOn w:val="a"/>
    <w:link w:val="ad"/>
    <w:rsid w:val="00B53F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53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2022-02-08T12:45:00Z</dcterms:created>
  <dcterms:modified xsi:type="dcterms:W3CDTF">2022-02-08T12:45:00Z</dcterms:modified>
</cp:coreProperties>
</file>